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68D" w:rsidRDefault="00414D76">
      <w:r>
        <w:t>Exercise 8: Drawing a Kinship Chart</w:t>
      </w:r>
      <w:bookmarkStart w:id="0" w:name="_GoBack"/>
      <w:bookmarkEnd w:id="0"/>
    </w:p>
    <w:p w:rsidR="00414D76" w:rsidRDefault="00414D76"/>
    <w:sectPr w:rsidR="00414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D76"/>
    <w:rsid w:val="00414D76"/>
    <w:rsid w:val="00A722F8"/>
    <w:rsid w:val="00F8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FE44C5-2198-4A00-BC4F-C8898C40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</cp:revision>
  <dcterms:created xsi:type="dcterms:W3CDTF">2019-04-19T11:44:00Z</dcterms:created>
  <dcterms:modified xsi:type="dcterms:W3CDTF">2019-04-19T11:45:00Z</dcterms:modified>
</cp:coreProperties>
</file>